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E0" w:rsidRDefault="00181BE0">
      <w:pPr>
        <w:pStyle w:val="a3"/>
        <w:ind w:left="26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83057" cy="19440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057" cy="194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4E0" w:rsidRDefault="008004E0">
      <w:pPr>
        <w:pStyle w:val="a3"/>
      </w:pPr>
    </w:p>
    <w:p w:rsidR="008004E0" w:rsidRDefault="008004E0">
      <w:pPr>
        <w:pStyle w:val="a3"/>
      </w:pPr>
    </w:p>
    <w:p w:rsidR="008004E0" w:rsidRDefault="008004E0">
      <w:pPr>
        <w:pStyle w:val="a3"/>
      </w:pPr>
    </w:p>
    <w:p w:rsidR="008004E0" w:rsidRDefault="008004E0">
      <w:pPr>
        <w:pStyle w:val="a3"/>
        <w:spacing w:before="56"/>
      </w:pPr>
    </w:p>
    <w:p w:rsidR="008004E0" w:rsidRDefault="00181BE0">
      <w:pPr>
        <w:pStyle w:val="1"/>
        <w:ind w:left="143"/>
      </w:pPr>
      <w:r>
        <w:rPr>
          <w:spacing w:val="-2"/>
        </w:rPr>
        <w:t>Председатель</w:t>
      </w:r>
    </w:p>
    <w:p w:rsidR="008004E0" w:rsidRDefault="00181BE0">
      <w:pPr>
        <w:pStyle w:val="a3"/>
        <w:spacing w:before="9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160655</wp:posOffset>
                </wp:positionV>
                <wp:extent cx="6118860" cy="3840480"/>
                <wp:effectExtent l="0" t="0" r="0" b="762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8860" cy="384048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</wps:spPr>
                      <wps:txbx>
                        <w:txbxContent>
                          <w:p w:rsidR="008004E0" w:rsidRDefault="00181BE0">
                            <w:pPr>
                              <w:pStyle w:val="a3"/>
                              <w:spacing w:line="315" w:lineRule="exact"/>
                              <w:ind w:left="28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Миннегалеева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Ильмира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Явдатовна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spacing w:before="4" w:line="319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Комиссия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трудовым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спорам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делам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женщин-</w:t>
                            </w:r>
                          </w:p>
                          <w:p w:rsidR="00181BE0" w:rsidRDefault="00181BE0">
                            <w:pPr>
                              <w:ind w:left="28" w:right="368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Председатель-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Хузина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Гульнара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Дамировна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Члены комиссии-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Pr="00181BE0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Садыкова </w:t>
                            </w:r>
                            <w:proofErr w:type="spellStart"/>
                            <w:r w:rsidRPr="00181BE0">
                              <w:rPr>
                                <w:color w:val="000000"/>
                                <w:sz w:val="28"/>
                                <w:szCs w:val="28"/>
                              </w:rPr>
                              <w:t>Ляйсан</w:t>
                            </w:r>
                            <w:proofErr w:type="spellEnd"/>
                            <w:r w:rsidRPr="00181BE0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81BE0">
                              <w:rPr>
                                <w:color w:val="000000"/>
                                <w:sz w:val="28"/>
                                <w:szCs w:val="28"/>
                              </w:rPr>
                              <w:t>Марсельевна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ind w:left="28" w:right="368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Культурно-массовая комиссия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:</w:t>
                            </w:r>
                          </w:p>
                          <w:p w:rsidR="008004E0" w:rsidRDefault="00181BE0">
                            <w:pPr>
                              <w:pStyle w:val="a3"/>
                              <w:spacing w:line="321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Председатель-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Ихсанова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Эльвина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Айратовна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pStyle w:val="a3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Члены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комиссии-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Тимерзянова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Зульфия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Фаритовна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spacing w:line="322" w:lineRule="exact"/>
                              <w:ind w:left="28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Комиссия</w:t>
                            </w:r>
                            <w:r>
                              <w:rPr>
                                <w:b/>
                                <w:color w:val="000000"/>
                                <w:spacing w:val="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охране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труда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:</w:t>
                            </w:r>
                          </w:p>
                          <w:p w:rsidR="008004E0" w:rsidRDefault="00181BE0">
                            <w:pPr>
                              <w:pStyle w:val="a3"/>
                              <w:ind w:left="98" w:right="3680" w:hanging="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Председатель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Яббарова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Людмила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Дмитриевна Члены комиссии-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Гараева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Эльза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Сириновна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spacing w:before="238" w:line="322" w:lineRule="exact"/>
                              <w:ind w:left="28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Ревизионная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комиссия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:</w:t>
                            </w:r>
                          </w:p>
                          <w:p w:rsidR="00181BE0" w:rsidRDefault="00181BE0">
                            <w:pPr>
                              <w:pStyle w:val="a3"/>
                              <w:ind w:left="98" w:right="3803" w:hanging="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Председатель-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Раупова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Алсу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Идрисовна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:rsidR="008004E0" w:rsidRDefault="00181BE0">
                            <w:pPr>
                              <w:pStyle w:val="a3"/>
                              <w:ind w:left="98" w:right="3803" w:hanging="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Члены </w:t>
                            </w:r>
                            <w:r>
                              <w:rPr>
                                <w:color w:val="000000"/>
                              </w:rPr>
                              <w:t>комиссии-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Лосякова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Айгуль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proofErr w:type="spellStart"/>
                            <w:r>
                              <w:rPr>
                                <w:color w:val="000000"/>
                              </w:rPr>
                              <w:t>Айратовна</w:t>
                            </w:r>
                            <w:proofErr w:type="spellEnd"/>
                          </w:p>
                          <w:p w:rsidR="008004E0" w:rsidRDefault="00181BE0">
                            <w:pPr>
                              <w:spacing w:before="242"/>
                              <w:ind w:left="28" w:right="1658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Общественный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инспектор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защите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прав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Яруллина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Гузель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Наиловна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8pt;margin-top:12.65pt;width:481.8pt;height:302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" fillcolor="#f6f6f6" stroked="f">
                <v:path arrowok="t"/>
                <v:textbox inset="0,0,0,0">
                  <w:txbxContent>
                    <w:p w:rsidR="008004E0" w:rsidRDefault="00181BE0">
                      <w:pPr>
                        <w:pStyle w:val="a3"/>
                        <w:spacing w:line="315" w:lineRule="exact"/>
                        <w:ind w:left="28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Миннегалеева</w:t>
                      </w:r>
                      <w:proofErr w:type="spellEnd"/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Ильмира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Явдатовна</w:t>
                      </w:r>
                      <w:proofErr w:type="spellEnd"/>
                    </w:p>
                    <w:p w:rsidR="008004E0" w:rsidRDefault="00181BE0">
                      <w:pPr>
                        <w:spacing w:before="4" w:line="319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Комиссия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трудовым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спорам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делам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женщин-</w:t>
                      </w:r>
                    </w:p>
                    <w:p w:rsidR="00181BE0" w:rsidRDefault="00181BE0">
                      <w:pPr>
                        <w:ind w:left="28" w:right="368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Председатель-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Хузина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Гульнара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Дамировна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Члены комиссии-</w:t>
                      </w:r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r w:rsidRPr="00181BE0">
                        <w:rPr>
                          <w:color w:val="000000"/>
                          <w:sz w:val="28"/>
                          <w:szCs w:val="28"/>
                        </w:rPr>
                        <w:t xml:space="preserve">Садыкова </w:t>
                      </w:r>
                      <w:proofErr w:type="spellStart"/>
                      <w:r w:rsidRPr="00181BE0">
                        <w:rPr>
                          <w:color w:val="000000"/>
                          <w:sz w:val="28"/>
                          <w:szCs w:val="28"/>
                        </w:rPr>
                        <w:t>Ляйсан</w:t>
                      </w:r>
                      <w:proofErr w:type="spellEnd"/>
                      <w:r w:rsidRPr="00181BE0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81BE0">
                        <w:rPr>
                          <w:color w:val="000000"/>
                          <w:sz w:val="28"/>
                          <w:szCs w:val="28"/>
                        </w:rPr>
                        <w:t>Марсельевна</w:t>
                      </w:r>
                      <w:proofErr w:type="spellEnd"/>
                    </w:p>
                    <w:p w:rsidR="008004E0" w:rsidRDefault="00181BE0">
                      <w:pPr>
                        <w:ind w:left="28" w:right="368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Культурно-массовая комиссия</w:t>
                      </w:r>
                      <w:r>
                        <w:rPr>
                          <w:color w:val="000000"/>
                          <w:sz w:val="28"/>
                        </w:rPr>
                        <w:t>:</w:t>
                      </w:r>
                    </w:p>
                    <w:p w:rsidR="008004E0" w:rsidRDefault="00181BE0">
                      <w:pPr>
                        <w:pStyle w:val="a3"/>
                        <w:spacing w:line="321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Председатель-</w:t>
                      </w:r>
                      <w:proofErr w:type="spellStart"/>
                      <w:r>
                        <w:rPr>
                          <w:color w:val="000000"/>
                        </w:rPr>
                        <w:t>Ихсанова</w:t>
                      </w:r>
                      <w:proofErr w:type="spellEnd"/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Эльвина</w:t>
                      </w:r>
                      <w:proofErr w:type="spellEnd"/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Айратовна</w:t>
                      </w:r>
                      <w:proofErr w:type="spellEnd"/>
                    </w:p>
                    <w:p w:rsidR="008004E0" w:rsidRDefault="00181BE0">
                      <w:pPr>
                        <w:pStyle w:val="a3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Члены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комиссии-</w:t>
                      </w:r>
                      <w:proofErr w:type="spellStart"/>
                      <w:r>
                        <w:rPr>
                          <w:color w:val="000000"/>
                        </w:rPr>
                        <w:t>Тимерзянова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Зульфия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Фаритовна</w:t>
                      </w:r>
                      <w:proofErr w:type="spellEnd"/>
                    </w:p>
                    <w:p w:rsidR="008004E0" w:rsidRDefault="00181BE0">
                      <w:pPr>
                        <w:spacing w:line="322" w:lineRule="exact"/>
                        <w:ind w:left="28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Комиссия</w:t>
                      </w:r>
                      <w:r>
                        <w:rPr>
                          <w:b/>
                          <w:color w:val="000000"/>
                          <w:spacing w:val="6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охране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труда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:</w:t>
                      </w:r>
                    </w:p>
                    <w:p w:rsidR="008004E0" w:rsidRDefault="00181BE0">
                      <w:pPr>
                        <w:pStyle w:val="a3"/>
                        <w:ind w:left="98" w:right="3680" w:hanging="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Председатель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proofErr w:type="spellStart"/>
                      <w:r>
                        <w:rPr>
                          <w:color w:val="000000"/>
                        </w:rPr>
                        <w:t>Яббарова</w:t>
                      </w:r>
                      <w:proofErr w:type="spellEnd"/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Людмила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Дмитриевна Члены комиссии-</w:t>
                      </w:r>
                      <w:proofErr w:type="spellStart"/>
                      <w:r>
                        <w:rPr>
                          <w:color w:val="000000"/>
                        </w:rPr>
                        <w:t>Гараева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Эльза </w:t>
                      </w:r>
                      <w:proofErr w:type="spellStart"/>
                      <w:r>
                        <w:rPr>
                          <w:color w:val="000000"/>
                        </w:rPr>
                        <w:t>Сириновна</w:t>
                      </w:r>
                      <w:proofErr w:type="spellEnd"/>
                    </w:p>
                    <w:p w:rsidR="008004E0" w:rsidRDefault="00181BE0">
                      <w:pPr>
                        <w:spacing w:before="238" w:line="322" w:lineRule="exact"/>
                        <w:ind w:left="28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Ревизионная</w:t>
                      </w:r>
                      <w:r>
                        <w:rPr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комиссия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:</w:t>
                      </w:r>
                    </w:p>
                    <w:p w:rsidR="00181BE0" w:rsidRDefault="00181BE0">
                      <w:pPr>
                        <w:pStyle w:val="a3"/>
                        <w:ind w:left="98" w:right="3803" w:hanging="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Председатель- </w:t>
                      </w:r>
                      <w:proofErr w:type="spellStart"/>
                      <w:r>
                        <w:rPr>
                          <w:color w:val="000000"/>
                        </w:rPr>
                        <w:t>Раупова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Алсу </w:t>
                      </w:r>
                      <w:proofErr w:type="spellStart"/>
                      <w:r>
                        <w:rPr>
                          <w:color w:val="000000"/>
                        </w:rPr>
                        <w:t>Идрисовна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 w:rsidR="008004E0" w:rsidRDefault="00181BE0">
                      <w:pPr>
                        <w:pStyle w:val="a3"/>
                        <w:ind w:left="98" w:right="3803" w:hanging="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Члены </w:t>
                      </w:r>
                      <w:r>
                        <w:rPr>
                          <w:color w:val="000000"/>
                        </w:rPr>
                        <w:t>комиссии-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Лосякова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Айгуль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bookmarkStart w:id="1" w:name="_GoBack"/>
                      <w:bookmarkEnd w:id="1"/>
                      <w:proofErr w:type="spellStart"/>
                      <w:r>
                        <w:rPr>
                          <w:color w:val="000000"/>
                        </w:rPr>
                        <w:t>Айратовна</w:t>
                      </w:r>
                      <w:proofErr w:type="spellEnd"/>
                    </w:p>
                    <w:p w:rsidR="008004E0" w:rsidRDefault="00181BE0">
                      <w:pPr>
                        <w:spacing w:before="242"/>
                        <w:ind w:left="28" w:right="1658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Общественный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инспектор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защите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прав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>ребенка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:</w:t>
                      </w:r>
                      <w:proofErr w:type="gramEnd"/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Яруллина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Гузель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Наиловна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4E0" w:rsidRDefault="00181BE0">
      <w:pPr>
        <w:spacing w:before="192"/>
        <w:ind w:left="14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ветеранов</w:t>
      </w:r>
    </w:p>
    <w:p w:rsidR="008004E0" w:rsidRDefault="00181BE0">
      <w:pPr>
        <w:pStyle w:val="a3"/>
        <w:spacing w:before="244"/>
        <w:ind w:left="143"/>
      </w:pPr>
      <w:proofErr w:type="spellStart"/>
      <w:r>
        <w:t>Мирсаетова</w:t>
      </w:r>
      <w:proofErr w:type="spellEnd"/>
      <w:r>
        <w:rPr>
          <w:spacing w:val="-7"/>
        </w:rPr>
        <w:t xml:space="preserve"> </w:t>
      </w:r>
      <w:r>
        <w:t>Светлана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Халиловна</w:t>
      </w:r>
      <w:proofErr w:type="spellEnd"/>
    </w:p>
    <w:sectPr w:rsidR="008004E0">
      <w:type w:val="continuous"/>
      <w:pgSz w:w="11910" w:h="16840"/>
      <w:pgMar w:top="15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E0"/>
    <w:rsid w:val="00181BE0"/>
    <w:rsid w:val="008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5A77"/>
  <w15:docId w15:val="{4F59CA6D-B8C3-4734-BFA2-8E1B0AB0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Пользователь</cp:lastModifiedBy>
  <cp:revision>2</cp:revision>
  <dcterms:created xsi:type="dcterms:W3CDTF">2026-01-27T11:08:00Z</dcterms:created>
  <dcterms:modified xsi:type="dcterms:W3CDTF">2026-01-27T11:08:00Z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2016</vt:lpwstr>
  </property>
</Properties>
</file>